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书名：精忠旗</w:t>
      </w:r>
    </w:p>
    <w:p>
      <w:r>
        <w:t>作者：（明）冯梦龙著；杨子改编；华逸龙，卢辅圣绘画</w:t>
      </w:r>
    </w:p>
    <w:p>
      <w:r>
        <w:t>出版社：北京：人民美术出版社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精忠旗 评论地址：https://www.jiaokey.com/book/detail/11305618.html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