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国家公务员录用考试行政职业能力测验B类教程 2005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国家公务员录用考试行政职业能力测验B类教程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本书出售、求购地址：https://www.jiaokey.com/book/detail/11305563.html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关键词搜索：https://www.jiaokey.com/tag/国家公务员录用考试行政职业能力测验B类教程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