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书名：颜氏家训译注</w:t>
      </w:r>
    </w:p>
    <w:p>
      <w:r>
        <w:t>作者：（北齐）颜之推著；庄辉明，章义和撰</w:t>
      </w:r>
    </w:p>
    <w:p>
      <w:r>
        <w:t>出版社：上海：上海古籍出版社</w:t>
      </w:r>
    </w:p>
    <w:p>
      <w:r>
        <w:t>出版日期：1999.10</w:t>
      </w:r>
    </w:p>
    <w:p>
      <w:r>
        <w:t>总页数：365</w:t>
      </w:r>
    </w:p>
    <w:p>
      <w:r>
        <w:t>更多请访问教客网: www.jiaokey.com</w:t>
      </w:r>
    </w:p>
    <w:p>
      <w:r>
        <w:t>颜氏家训译注 评论地址：https://www.jiaokey.com/book/detail/11301880.html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