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书名：高等教育改革与人的全面发展</w:t>
      </w:r>
    </w:p>
    <w:p>
      <w:r>
        <w:t>作者：王宗光，李建强，盛懿等著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总页数：220</w:t>
      </w:r>
    </w:p>
    <w:p>
      <w:r>
        <w:t>更多请访问教客网: www.jiaokey.com</w:t>
      </w:r>
    </w:p>
    <w:p>
      <w:r>
        <w:t>高等教育改革与人的全面发展 评论地址：https://www.jiaokey.com/book/detail/11301853.html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