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小学音乐新课程教学法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本书出售、求购地址：https://www.jiaokey.com/book/detail/11301831.html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关键词搜索：https://www.jiaokey.com/tag/小学音乐新课程教学法.html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