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书名：多媒体课件素材的设计与制作</w:t>
      </w:r>
    </w:p>
    <w:p>
      <w:r>
        <w:t>作者：鲁晓成，周立人主编；王志敏，朱施南编著</w:t>
      </w:r>
    </w:p>
    <w:p>
      <w:r>
        <w:t>出版社：武汉：华中理工大学出版社</w:t>
      </w:r>
    </w:p>
    <w:p>
      <w:r>
        <w:t>出版日期：2000.06</w:t>
      </w:r>
    </w:p>
    <w:p>
      <w:r>
        <w:t>总页数：334</w:t>
      </w:r>
    </w:p>
    <w:p>
      <w:r>
        <w:t>更多请访问教客网: www.jiaokey.com</w:t>
      </w:r>
    </w:p>
    <w:p>
      <w:r>
        <w:t>多媒体课件素材的设计与制作 评论地址：https://www.jiaokey.com/book/detail/11301370.html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