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中学历史创新教法  45分钟优化设计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本书出售、求购地址：https://www.jiaokey.com/book/detail/11300817.html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关键词搜索：https://www.jiaokey.com/tag/中学历史创新教法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