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书名：话说澳门基本法  50集大型电视系列片</w:t>
      </w:r>
    </w:p>
    <w:p>
      <w:r>
        <w:t>作者：蔡新华，盛琼撰稿；珠海有线电视台编</w:t>
      </w:r>
    </w:p>
    <w:p>
      <w:r>
        <w:t>出版社：珠海：珠海出版社</w:t>
      </w:r>
    </w:p>
    <w:p>
      <w:r>
        <w:t>出版日期：1999.03</w:t>
      </w:r>
    </w:p>
    <w:p>
      <w:r>
        <w:t>总页数：163</w:t>
      </w:r>
    </w:p>
    <w:p>
      <w:r>
        <w:t>更多请访问教客网: www.jiaokey.com</w:t>
      </w:r>
    </w:p>
    <w:p>
      <w:r>
        <w:t>话说澳门基本法  50集大型电视系列片 评论地址：https://www.jiaokey.com/book/detail/11300591.html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