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书名：建筑趋势  2004年第1期  总第1期</w:t>
      </w:r>
    </w:p>
    <w:p>
      <w:r>
        <w:t>作者:王明贤主编；水晶石数字传媒编</w:t>
      </w:r>
    </w:p>
    <w:p>
      <w:r>
        <w:t>出版社:北京：知识产权出版社</w:t>
      </w:r>
    </w:p>
    <w:p>
      <w:r>
        <w:t>出版日期：2004.09</w:t>
      </w:r>
    </w:p>
    <w:p>
      <w:r>
        <w:t>总页数：111</w:t>
      </w:r>
    </w:p>
    <w:p>
      <w:r>
        <w:t>更多请访问教客网:www.jiaokey.com</w:t>
      </w:r>
    </w:p>
    <w:p>
      <w:r>
        <w:t>建筑趋势  2004年第1期  总第1期评论地址：https://www.jiaokey.com/book/detail/11299717.html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