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国外建筑设计详图图集  11  旅游住宿设施</w:t>
      </w:r>
    </w:p>
    <w:p>
      <w:r>
        <w:rPr>
          <w:rFonts w:ascii="宋体" w:hAnsi="宋体" w:eastAsia="宋体"/>
          <w:sz w:val="24"/>
        </w:rPr>
        <w:t>（日）布川俊次，（日）坂仓建筑研究所编著；滕家禄，滕雪译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国外建筑设计详图图集  11  旅游住宿设施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（日）布川俊次，（日）坂仓建筑研究所编著；滕家禄，滕雪译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本书出售、求购地址：https://www.jiaokey.com/book/detail/11299715.html</w:t>
      </w:r>
    </w:p>
    <w:p>
      <w:r>
        <w:t>更多相关图书推荐：https://www.jiaokey.com</w:t>
      </w:r>
    </w:p>
    <w:p>
      <w:r>
        <w:t>（日）布川俊次，（日）坂仓建筑研究所编著；滕家禄，滕雪译 其他作品：https://www.jiaokey.com/tag/（日）布川俊次，（日）坂仓建筑研究所编著；滕家禄，滕雪译.html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关键词搜索：https://www.jiaokey.com/tag/国外建筑设计详图图集  11  旅游住宿设施.html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