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传染病防治法配套规定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传染病防治法配套规定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本书出售、求购地址：https://www.jiaokey.com/book/detail/11298981.html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关键词搜索：https://www.jiaokey.com/tag/传染病防治法配套规定.html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