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书名：巴金：永生在青春的原野</w:t>
      </w:r>
    </w:p>
    <w:p>
      <w:r>
        <w:t>作者：宋曰家著</w:t>
      </w:r>
    </w:p>
    <w:p>
      <w:r>
        <w:t>出版社：济南：山东文艺出版社</w:t>
      </w:r>
    </w:p>
    <w:p>
      <w:r>
        <w:t>出版日期：1997.04</w:t>
      </w:r>
    </w:p>
    <w:p>
      <w:r>
        <w:t>总页数：208</w:t>
      </w:r>
    </w:p>
    <w:p>
      <w:r>
        <w:t>更多请访问教客网: www.jiaokey.com</w:t>
      </w:r>
    </w:p>
    <w:p>
      <w:r>
        <w:t>巴金：永生在青春的原野 评论地址：https://www.jiaokey.com/book/detail/11297295.html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