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书名：你将来做什么  了解职业  选择未来</w:t>
      </w:r>
    </w:p>
    <w:p>
      <w:r>
        <w:t>作者：张继栋主编；教育部全国高等学校学生信息咨询与就业指导中心编</w:t>
      </w:r>
    </w:p>
    <w:p>
      <w:r>
        <w:t>出版社：北京：科学普及出版社</w:t>
      </w:r>
    </w:p>
    <w:p>
      <w:r>
        <w:t>出版日期：2003.04</w:t>
      </w:r>
    </w:p>
    <w:p>
      <w:r>
        <w:t>总页数：366</w:t>
      </w:r>
    </w:p>
    <w:p>
      <w:r>
        <w:t>更多请访问教客网: www.jiaokey.com</w:t>
      </w:r>
    </w:p>
    <w:p>
      <w:r>
        <w:t>你将来做什么  了解职业  选择未来 评论地址：https://www.jiaokey.com/book/detail/11294220.html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