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书名：设计专业入学攻略  江南大学设计学院设计专业高考问答</w:t>
      </w:r>
    </w:p>
    <w:p>
      <w:r>
        <w:t>作者：过伟敏主编</w:t>
      </w:r>
    </w:p>
    <w:p>
      <w:r>
        <w:t>出版社：上海：同济大学出版社</w:t>
      </w:r>
    </w:p>
    <w:p>
      <w:r>
        <w:t>出版日期：2004.01</w:t>
      </w:r>
    </w:p>
    <w:p>
      <w:r>
        <w:t>总页数：114</w:t>
      </w:r>
    </w:p>
    <w:p>
      <w:r>
        <w:t>更多请访问教客网: www.jiaokey.com</w:t>
      </w:r>
    </w:p>
    <w:p>
      <w:r>
        <w:t>设计专业入学攻略  江南大学设计学院设计专业高考问答 评论地址：https://www.jiaokey.com/book/detail/11293846.html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