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中共党史  党的十一届三中全会是建国以来我党历史上具有深远意义的伟大转折</w:t>
      </w:r>
    </w:p>
    <w:p>
      <w:r>
        <w:rPr>
          <w:rFonts w:ascii="宋体" w:hAnsi="宋体" w:eastAsia="宋体"/>
          <w:sz w:val="24"/>
        </w:rPr>
        <w:t>谭宗级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中共党史  党的十一届三中全会是建国以来我党历史上具有深远意义的伟大转折</w:t>
            </w:r>
          </w:p>
        </w:tc>
      </w:tr>
      <w:tr>
        <w:tc>
          <w:tcPr>
            <w:tcW w:type="dxa" w:w="4320"/>
          </w:tcPr>
          <w:p>
            <w:r>
              <w:t>作者</w:t>
            </w:r>
          </w:p>
        </w:tc>
        <w:tc>
          <w:tcPr>
            <w:tcW w:type="dxa" w:w="4320"/>
          </w:tcPr>
          <w:p>
            <w:r>
              <w:t>谭宗级</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本书出售、求购地址：https://www.jiaokey.com/book/detail/11293052.html</w:t>
      </w:r>
    </w:p>
    <w:p>
      <w:r>
        <w:t>更多相关图书推荐：https://www.jiaokey.com</w:t>
      </w:r>
    </w:p>
    <w:p>
      <w:r>
        <w:t>谭宗级 其他作品：https://www.jiaokey.com/tag/谭宗级.html</w:t>
      </w:r>
    </w:p>
    <w:p>
      <w:r>
        <w:t>关键词搜索：https://www.jiaokey.com/tag/中共党史  党的十一届三中全会是建国以来我党历史上具有深远意义的伟大转折.html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