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书名：中国现行政治制度</w:t>
      </w:r>
    </w:p>
    <w:p>
      <w:r>
        <w:t>作者：沈乘龙编著</w:t>
      </w:r>
    </w:p>
    <w:p>
      <w:r>
        <w:t>出版社：正中书局</w:t>
      </w:r>
    </w:p>
    <w:p>
      <w:r>
        <w:t>出版日期：1944.05</w:t>
      </w:r>
    </w:p>
    <w:p>
      <w:r>
        <w:t>总页数：136</w:t>
      </w:r>
    </w:p>
    <w:p>
      <w:r>
        <w:t>更多请访问教客网: www.jiaokey.com</w:t>
      </w:r>
    </w:p>
    <w:p>
      <w:r>
        <w:t>中国现行政治制度 评论地址：https://www.jiaokey.com/book/detail/11292633.html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