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书名：现代人素质培养方案  2</w:t>
      </w:r>
    </w:p>
    <w:p>
      <w:r>
        <w:t>作者：现代人素质培养方案编著委员会</w:t>
      </w:r>
    </w:p>
    <w:p>
      <w:r>
        <w:t>出版社：北京：中国城市出版社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现代人素质培养方案  2 评论地址：https://www.jiaokey.com/book/detail/11292107.html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