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书名：高等数学学习指导  第2册</w:t>
      </w:r>
    </w:p>
    <w:p>
      <w:r>
        <w:t>作者：郭文秀，唐铸文主编</w:t>
      </w:r>
    </w:p>
    <w:p>
      <w:r>
        <w:t>出版社：武汉：华中科技大学出版社</w:t>
      </w:r>
    </w:p>
    <w:p>
      <w:r>
        <w:t>出版日期：2002.09</w:t>
      </w:r>
    </w:p>
    <w:p>
      <w:r>
        <w:t>总页数：187</w:t>
      </w:r>
    </w:p>
    <w:p>
      <w:r>
        <w:t>更多请访问教客网: www.jiaokey.com</w:t>
      </w:r>
    </w:p>
    <w:p>
      <w:r>
        <w:t>高等数学学习指导  第2册 评论地址：https://www.jiaokey.com/book/detail/11291617.html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