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书名：半部论语与政治  上编  基本修养</w:t>
      </w:r>
    </w:p>
    <w:p>
      <w:r>
        <w:t>作者：赵正平编著</w:t>
      </w:r>
    </w:p>
    <w:p>
      <w:r>
        <w:t>出版社：新中国建设学会</w:t>
      </w:r>
    </w:p>
    <w:p>
      <w:r>
        <w:t>出版日期：1936.11</w:t>
      </w:r>
    </w:p>
    <w:p>
      <w:r>
        <w:t>总页数：83</w:t>
      </w:r>
    </w:p>
    <w:p>
      <w:r>
        <w:t>更多请访问教客网: www.jiaokey.com</w:t>
      </w:r>
    </w:p>
    <w:p>
      <w:r>
        <w:t>半部论语与政治  上编  基本修养 评论地址：https://www.jiaokey.com/book/detail/11289897.html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