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书名：纸币与战争</w:t>
      </w:r>
    </w:p>
    <w:p>
      <w:r>
        <w:t>作者：中央政治学校研究部主编；刘炳炎编著</w:t>
      </w:r>
    </w:p>
    <w:p>
      <w:r>
        <w:t>出版社：</w:t>
      </w:r>
    </w:p>
    <w:p>
      <w:r>
        <w:t>出版日期：1940.01</w:t>
      </w:r>
    </w:p>
    <w:p>
      <w:r>
        <w:t>总页数：103</w:t>
      </w:r>
    </w:p>
    <w:p>
      <w:r>
        <w:t>更多请访问教客网: www.jiaokey.com</w:t>
      </w:r>
    </w:p>
    <w:p>
      <w:r>
        <w:t>纸币与战争 评论地址：https://www.jiaokey.com/book/detail/11289847.html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