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书名：文字·生命·形式：符号学视野中的沈从文</w:t>
      </w:r>
    </w:p>
    <w:p>
      <w:r>
        <w:t>作者：邓齐平著</w:t>
      </w:r>
    </w:p>
    <w:p>
      <w:r>
        <w:t>出版社：呼和浩特：远方出版社</w:t>
      </w:r>
    </w:p>
    <w:p>
      <w:r>
        <w:t>出版日期：2004.05</w:t>
      </w:r>
    </w:p>
    <w:p>
      <w:r>
        <w:t>总页数：279</w:t>
      </w:r>
    </w:p>
    <w:p>
      <w:r>
        <w:t>更多请访问教客网: www.jiaokey.com</w:t>
      </w:r>
    </w:p>
    <w:p>
      <w:r>
        <w:t>文字·生命·形式：符号学视野中的沈从文 评论地址：https://www.jiaokey.com/book/detail/11289839.html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