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书名：支持高新技术产业发展的公共政策</w:t>
      </w:r>
    </w:p>
    <w:p>
      <w:r>
        <w:t>作者：赵建春等著</w:t>
      </w:r>
    </w:p>
    <w:p>
      <w:r>
        <w:t>出版社：郑州：河南人民出版社</w:t>
      </w:r>
    </w:p>
    <w:p>
      <w:r>
        <w:t>出版日期：2002.07</w:t>
      </w:r>
    </w:p>
    <w:p>
      <w:r>
        <w:t>总页数：373</w:t>
      </w:r>
    </w:p>
    <w:p>
      <w:r>
        <w:t>更多请访问教客网: www.jiaokey.com</w:t>
      </w:r>
    </w:p>
    <w:p>
      <w:r>
        <w:t>支持高新技术产业发展的公共政策 评论地址：https://www.jiaokey.com/book/detail/11289514.html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