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</w:t>
      </w:r>
    </w:p>
    <w:p>
      <w:r>
        <w:t>作者：曾凡龙，谌海燕主编；曾劲，郑重，明照凤副主编</w:t>
      </w:r>
    </w:p>
    <w:p>
      <w:r>
        <w:t>出版社：上海：上海交通大学出版社</w:t>
      </w:r>
    </w:p>
    <w:p>
      <w:r>
        <w:t>出版日期：2004.08</w:t>
      </w:r>
    </w:p>
    <w:p>
      <w:r>
        <w:t>总页数：218</w:t>
      </w:r>
    </w:p>
    <w:p>
      <w:r>
        <w:t>更多请访问教客网: www.jiaokey.com</w:t>
      </w:r>
    </w:p>
    <w:p>
      <w:r>
        <w:t>大学生心理健康 评论地址：https://www.jiaokey.com/book/detail/11289297.html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