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书名：肠源性内毒素血症与肝病 肝衰竭的IETM学说</w:t>
      </w:r>
    </w:p>
    <w:p>
      <w:r>
        <w:t>作者：韩德五等著</w:t>
      </w:r>
    </w:p>
    <w:p>
      <w:r>
        <w:t>出版社：北京：中国科学技术出版社</w:t>
      </w:r>
    </w:p>
    <w:p>
      <w:r>
        <w:t>出版日期：2004.03</w:t>
      </w:r>
    </w:p>
    <w:p>
      <w:r>
        <w:t>总页数：896</w:t>
      </w:r>
    </w:p>
    <w:p>
      <w:r>
        <w:t>更多请访问教客网: www.jiaokey.com</w:t>
      </w:r>
    </w:p>
    <w:p>
      <w:r>
        <w:t>肠源性内毒素血症与肝病 肝衰竭的IETM学说 评论地址：https://www.jiaokey.com/book/detail/11289007.html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