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</w:t>
      </w:r>
    </w:p>
    <w:p>
      <w:r>
        <w:t>作者：李玉敏主编；宋文彪，张一贞副主编</w:t>
      </w:r>
    </w:p>
    <w:p>
      <w:r>
        <w:t>出版社：北京：中国物价出版社</w:t>
      </w:r>
    </w:p>
    <w:p>
      <w:r>
        <w:t>出版日期：2002.09</w:t>
      </w:r>
    </w:p>
    <w:p>
      <w:r>
        <w:t>总页数：595</w:t>
      </w:r>
    </w:p>
    <w:p>
      <w:r>
        <w:t>更多请访问教客网: www.jiaokey.com</w:t>
      </w:r>
    </w:p>
    <w:p>
      <w:r>
        <w:t>中级财务会计学 评论地址：https://www.jiaokey.com/book/detail/11288305.html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