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书名：钢铁是这样炼成的 同时代人回忆中的人和作家-H.A.奥斯特洛夫斯基</w:t>
      </w:r>
    </w:p>
    <w:p>
      <w:r>
        <w:t>作者：（俄）T.И.安德洛诺娃编；程海，王邻孟译</w:t>
      </w:r>
    </w:p>
    <w:p>
      <w:r>
        <w:t>出版社：北京：华夏出版社</w:t>
      </w:r>
    </w:p>
    <w:p>
      <w:r>
        <w:t>出版日期：2004.10</w:t>
      </w:r>
    </w:p>
    <w:p>
      <w:r>
        <w:t>总页数：214</w:t>
      </w:r>
    </w:p>
    <w:p>
      <w:r>
        <w:t>更多请访问教客网: www.jiaokey.com</w:t>
      </w:r>
    </w:p>
    <w:p>
      <w:r>
        <w:t>钢铁是这样炼成的 同时代人回忆中的人和作家-H.A.奥斯特洛夫斯基 评论地址：https://www.jiaokey.com/book/detail/11287725.html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