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分类号索引  1997年4-6月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分类号索引  1997年4-6月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本书出售、求购地址：https://www.jiaokey.com/book/detail/11286938.html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分类号索引  1997年4-6月.html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