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1998年7-9月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1998年7-9月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本书出售、求购地址：https://www.jiaokey.com/book/detail/11286930.html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1998年7-9月.html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