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书名：WTO与山西对外贸易格局的优化重组</w:t>
      </w:r>
    </w:p>
    <w:p>
      <w:r>
        <w:t>作者：何涵俊著</w:t>
      </w:r>
    </w:p>
    <w:p>
      <w:r>
        <w:t>出版社：北京：气象出版社</w:t>
      </w:r>
    </w:p>
    <w:p>
      <w:r>
        <w:t>出版日期：2003.10</w:t>
      </w:r>
    </w:p>
    <w:p>
      <w:r>
        <w:t>总页数：227</w:t>
      </w:r>
    </w:p>
    <w:p>
      <w:r>
        <w:t>更多请访问教客网: www.jiaokey.com</w:t>
      </w:r>
    </w:p>
    <w:p>
      <w:r>
        <w:t>WTO与山西对外贸易格局的优化重组 评论地址：https://www.jiaokey.com/book/detail/11286755.html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