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比较刑事司法论</w:t>
      </w:r>
    </w:p>
    <w:p>
      <w:r>
        <w:rPr>
          <w:rFonts w:ascii="宋体" w:hAnsi="宋体" w:eastAsia="宋体"/>
          <w:sz w:val="24"/>
        </w:rPr>
        <w:t>（意）戴维·奈尔肯（David Nelken）编；张明楷等译（意大利马切拉塔大学）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比较刑事司法论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（意）戴维·奈尔肯（David Nelken）编；张明楷等译（意大利马切拉塔大学）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本书出售、求购地址：https://www.jiaokey.com/book/detail/11286484.html</w:t>
      </w:r>
    </w:p>
    <w:p>
      <w:r>
        <w:t>更多相关图书推荐：https://www.jiaokey.com</w:t>
      </w:r>
    </w:p>
    <w:p>
      <w:r>
        <w:t>（意）戴维·奈尔肯（David Nelken）编；张明楷等译（意大利马切拉塔大学） 其他作品：https://www.jiaokey.com/tag/（意）戴维·奈尔肯（David Nelken）编；张明楷等译（意大利马切拉塔大学）.html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关键词搜索：https://www.jiaokey.com/tag/比较刑事司法论.html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