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书名：唇枪舌剑  成功交际谈判的136种策略</w:t>
      </w:r>
    </w:p>
    <w:p>
      <w:r>
        <w:t>作者：侯东，倪兴梅编著</w:t>
      </w:r>
    </w:p>
    <w:p>
      <w:r>
        <w:t>出版社：北京：海潮出版社</w:t>
      </w:r>
    </w:p>
    <w:p>
      <w:r>
        <w:t>出版日期：2003.01</w:t>
      </w:r>
    </w:p>
    <w:p>
      <w:r>
        <w:t>总页数：360</w:t>
      </w:r>
    </w:p>
    <w:p>
      <w:r>
        <w:t>更多请访问教客网: www.jiaokey.com</w:t>
      </w:r>
    </w:p>
    <w:p>
      <w:r>
        <w:t>唇枪舌剑  成功交际谈判的136种策略 评论地址：https://www.jiaokey.com/book/detail/11285708.html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