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人造板机械设计  试用教材  下</w:t>
      </w:r>
    </w:p>
    <w:p>
      <w:r>
        <w:rPr>
          <w:rFonts w:ascii="宋体" w:hAnsi="宋体" w:eastAsia="宋体"/>
          <w:sz w:val="24"/>
        </w:rPr>
        <w:t>南京林产工业学院，云南林业学院，东北林学院，湖南林学院合编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人造板机械设计  试用教材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南京林产工业学院，云南林业学院，东北林学院，湖南林学院合编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本书出售、求购地址：https://www.jiaokey.com/book/detail/11285198.html</w:t>
      </w:r>
    </w:p>
    <w:p>
      <w:r>
        <w:t>更多相关图书推荐：https://www.jiaokey.com</w:t>
      </w:r>
    </w:p>
    <w:p>
      <w:r>
        <w:t>南京林产工业学院，云南林业学院，东北林学院，湖南林学院合编 其他作品：https://www.jiaokey.com/tag/南京林产工业学院，云南林业学院，东北林学院，湖南林学院合编.html</w:t>
      </w:r>
    </w:p>
    <w:p>
      <w:r>
        <w:t>关键词搜索：https://www.jiaokey.com/tag/人造板机械设计  试用教材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