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时代与文学的肖像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时代与文学的肖像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本书出售、求购地址：https://www.jiaokey.com/book/detail/11284718.html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关键词搜索：https://www.jiaokey.com/tag/时代与文学的肖像.html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