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书名：安徒生格林童话中的人生智慧  图文双解</w:t>
      </w:r>
    </w:p>
    <w:p>
      <w:r>
        <w:t>作者：戴剑萍编著</w:t>
      </w:r>
    </w:p>
    <w:p>
      <w:r>
        <w:t>出版社：沈阳：沈阳出版社</w:t>
      </w:r>
    </w:p>
    <w:p>
      <w:r>
        <w:t>出版日期：2004.12</w:t>
      </w:r>
    </w:p>
    <w:p>
      <w:r>
        <w:t>总页数：291</w:t>
      </w:r>
    </w:p>
    <w:p>
      <w:r>
        <w:t>更多请访问教客网: www.jiaokey.com</w:t>
      </w:r>
    </w:p>
    <w:p>
      <w:r>
        <w:t>安徒生格林童话中的人生智慧  图文双解 评论地址：https://www.jiaokey.com/book/detail/11283125.html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