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书名：管理的金科玉律  指导个人与组织成长的完美手册</w:t>
      </w:r>
    </w:p>
    <w:p>
      <w:r>
        <w:t>作者:剑东编著</w:t>
      </w:r>
    </w:p>
    <w:p>
      <w:r>
        <w:t>出版社:北京：海潮出版社</w:t>
      </w:r>
    </w:p>
    <w:p>
      <w:r>
        <w:t>出版日期：2004.10</w:t>
      </w:r>
    </w:p>
    <w:p>
      <w:r>
        <w:t>总页数：331</w:t>
      </w:r>
    </w:p>
    <w:p>
      <w:r>
        <w:t>更多请访问教客网:www.jiaokey.com</w:t>
      </w:r>
    </w:p>
    <w:p>
      <w:r>
        <w:t>管理的金科玉律  指导个人与组织成长的完美手册评论地址：https://www.jiaokey.com/book/detail/11282861.html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