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推销技巧</w:t>
      </w:r>
    </w:p>
    <w:p>
      <w:r>
        <w:rPr>
          <w:rFonts w:ascii="宋体" w:hAnsi="宋体" w:eastAsia="宋体"/>
          <w:sz w:val="24"/>
        </w:rPr>
        <w:t>王红主编；陈新武，曾春中，雷雪副主编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王红主编；陈新武，曾春中，雷雪副主编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本书出售、求购地址：https://www.jiaokey.com/book/detail/11282407.html</w:t>
      </w:r>
    </w:p>
    <w:p>
      <w:r>
        <w:t>更多相关图书推荐：https://www.jiaokey.com</w:t>
      </w:r>
    </w:p>
    <w:p>
      <w:r>
        <w:t>王红主编；陈新武，曾春中，雷雪副主编 其他作品：https://www.jiaokey.com/tag/王红主编；陈新武，曾春中，雷雪副主编.html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关键词搜索：https://www.jiaokey.com/tag/推销技巧.html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