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书名：长寿解读  《老人报》保健养生文章精选</w:t>
      </w:r>
    </w:p>
    <w:p>
      <w:r>
        <w:t>作者：符启文，赵南成主编</w:t>
      </w:r>
    </w:p>
    <w:p>
      <w:r>
        <w:t>出版社：广州：花城出版社</w:t>
      </w:r>
    </w:p>
    <w:p>
      <w:r>
        <w:t>出版日期：2004.08</w:t>
      </w:r>
    </w:p>
    <w:p>
      <w:r>
        <w:t>总页数：409</w:t>
      </w:r>
    </w:p>
    <w:p>
      <w:r>
        <w:t>更多请访问教客网: www.jiaokey.com</w:t>
      </w:r>
    </w:p>
    <w:p>
      <w:r>
        <w:t>长寿解读  《老人报》保健养生文章精选 评论地址：https://www.jiaokey.com/book/detail/11278397.html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