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最新五年高考试题科学归纳命题趋势与应试优化设计  生物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最新五年高考试题科学归纳命题趋势与应试优化设计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本书出售、求购地址：https://www.jiaokey.com/book/detail/11278349.html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关键词搜索：https://www.jiaokey.com/tag/最新五年高考试题科学归纳命题趋势与应试优化设计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