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书名：中小学心理健康教育的理论与实践</w:t>
      </w:r>
    </w:p>
    <w:p>
      <w:r>
        <w:t>作者：伍德勤，时伟主编；杨震，王守良，段姗姗编著</w:t>
      </w:r>
    </w:p>
    <w:p>
      <w:r>
        <w:t>出版社：合肥：合肥工业大学出版社</w:t>
      </w:r>
    </w:p>
    <w:p>
      <w:r>
        <w:t>出版日期：2004.07</w:t>
      </w:r>
    </w:p>
    <w:p>
      <w:r>
        <w:t>总页数：303</w:t>
      </w:r>
    </w:p>
    <w:p>
      <w:r>
        <w:t>更多请访问教客网: www.jiaokey.com</w:t>
      </w:r>
    </w:p>
    <w:p>
      <w:r>
        <w:t>中小学心理健康教育的理论与实践 评论地址：https://www.jiaokey.com/book/detail/11277677.html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