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书名：多元化趋势  众多变革失败的原因及对策</w:t>
      </w:r>
    </w:p>
    <w:p>
      <w:r>
        <w:t>作者：（美）罗伯特·哈里斯（Hayles），（美）阿米达·拉塞尔（Russell）著；郭武文，周志毅译</w:t>
      </w:r>
    </w:p>
    <w:p>
      <w:r>
        <w:t>出版社：北京：华夏出版社</w:t>
      </w:r>
    </w:p>
    <w:p>
      <w:r>
        <w:t>出版日期：2004.10</w:t>
      </w:r>
    </w:p>
    <w:p>
      <w:r>
        <w:t>总页数：178</w:t>
      </w:r>
    </w:p>
    <w:p>
      <w:r>
        <w:t>更多请访问教客网: www.jiaokey.com</w:t>
      </w:r>
    </w:p>
    <w:p>
      <w:r>
        <w:t>多元化趋势  众多变革失败的原因及对策 评论地址：https://www.jiaokey.com/book/detail/11277382.html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