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书名：钟义和小白龙</w:t>
      </w:r>
    </w:p>
    <w:p>
      <w:r>
        <w:t>作者：梁彦，熊塞声著；电影艺术编译社编辑</w:t>
      </w:r>
    </w:p>
    <w:p>
      <w:r>
        <w:t>出版社：艺术出版社</w:t>
      </w:r>
    </w:p>
    <w:p>
      <w:r>
        <w:t>出版日期：1956.06</w:t>
      </w:r>
    </w:p>
    <w:p>
      <w:r>
        <w:t>总页数：61</w:t>
      </w:r>
    </w:p>
    <w:p>
      <w:r>
        <w:t>更多请访问教客网: www.jiaokey.com</w:t>
      </w:r>
    </w:p>
    <w:p>
      <w:r>
        <w:t>钟义和小白龙 评论地址：https://www.jiaokey.com/book/detail/11277015.html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