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柴福善散文精选  下  秦时明月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柴福善散文精选  下  秦时明月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本书出售、求购地址：https://www.jiaokey.com/book/detail/11276299.html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关键词搜索：https://www.jiaokey.com/tag/柴福善散文精选  下  秦时明月.html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