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21世纪最新电力管理人员全书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21世纪最新电力管理人员全书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本书出售、求购地址：https://www.jiaokey.com/book/detail/11275104.html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关键词搜索：https://www.jiaokey.com/tag/21世纪最新电力管理人员全书.html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