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空气动力学实验手册</w:t>
      </w:r>
    </w:p>
    <w:p>
      <w:r>
        <w:rPr>
          <w:rFonts w:ascii="宋体" w:hAnsi="宋体" w:eastAsia="宋体"/>
          <w:sz w:val="24"/>
        </w:rPr>
        <w:t>А·К·，马尔丹诺夫，А·А·雷民里可夫等著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空气动力学实验手册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А·К·，马尔丹诺夫，А·А·雷民里可夫等著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本书出售、求购地址：https://www.jiaokey.com/book/detail/11274539.html</w:t>
      </w:r>
    </w:p>
    <w:p>
      <w:r>
        <w:t>更多相关图书推荐：https://www.jiaokey.com</w:t>
      </w:r>
    </w:p>
    <w:p>
      <w:r>
        <w:t>А·К·，马尔丹诺夫，А·А·雷民里可夫等著 其他作品：https://www.jiaokey.com/tag/А·К·，马尔丹诺夫，А·А·雷民里可夫等著.html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空气动力学实验手册.html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