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书名：领导人们创造幸福的生活  中国新闻工作者代表团在苏联采访的通讯选集</w:t>
      </w:r>
    </w:p>
    <w:p>
      <w:r>
        <w:t>作者：聂眉初等著</w:t>
      </w:r>
    </w:p>
    <w:p>
      <w:r>
        <w:t>出版社：北京：世界知识出版社</w:t>
      </w:r>
    </w:p>
    <w:p>
      <w:r>
        <w:t>出版日期：1957.01</w:t>
      </w:r>
    </w:p>
    <w:p>
      <w:r>
        <w:t>总页数：111</w:t>
      </w:r>
    </w:p>
    <w:p>
      <w:r>
        <w:t>更多请访问教客网: www.jiaokey.com</w:t>
      </w:r>
    </w:p>
    <w:p>
      <w:r>
        <w:t>领导人们创造幸福的生活  中国新闻工作者代表团在苏联采访的通讯选集 评论地址：https://www.jiaokey.com/book/detail/11274086.html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