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书名：泰戈尔诗集</w:t>
      </w:r>
    </w:p>
    <w:p>
      <w:r>
        <w:t>作者：（印）罗宾德拉纳特·泰戈尔（Rabindranath Tagore）著绘画；深幻，王立译</w:t>
      </w:r>
    </w:p>
    <w:p>
      <w:r>
        <w:t>出版社：北京：北京出版社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泰戈尔诗集 评论地址：https://www.jiaokey.com/book/detail/11273365.html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