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新教材完全解读·七年级地理  上  人教版</w:t>
      </w:r>
    </w:p>
    <w:p>
      <w:r>
        <w:rPr>
          <w:rFonts w:ascii="宋体" w:hAnsi="宋体" w:eastAsia="宋体"/>
          <w:sz w:val="24"/>
        </w:rPr>
        <w:t>王琳主编；孙睿，马涛，苏帮石，王磊，贾海侠，吕秀，王振宇，林月贤，梁凤清，张文昌，邱燕编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新教材完全解读·七年级地理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王琳主编；孙睿，马涛，苏帮石，王磊，贾海侠，吕秀，王振宇，林月贤，梁凤清，张文昌，邱燕编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本书出售、求购地址：https://www.jiaokey.com/book/detail/11272837.html</w:t>
      </w:r>
    </w:p>
    <w:p>
      <w:r>
        <w:t>更多相关图书推荐：https://www.jiaokey.com</w:t>
      </w:r>
    </w:p>
    <w:p>
      <w:r>
        <w:t>王琳主编；孙睿，马涛，苏帮石，王磊，贾海侠，吕秀，王振宇，林月贤，梁凤清，张文昌，邱燕编 其他作品：https://www.jiaokey.com/tag/王琳主编；孙睿，马涛，苏帮石，王磊，贾海侠，吕秀，王振宇，林月贤，梁凤清，张文昌，邱燕编.html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关键词搜索：https://www.jiaokey.com/tag/新教材完全解读·七年级地理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