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日常用品篇  1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日常用品篇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本书出售、求购地址：https://www.jiaokey.com/book/detail/11271842.html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日常用品篇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