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随堂四金库  高一历史  上  第3次修订版</w:t>
      </w:r>
    </w:p>
    <w:p>
      <w:r>
        <w:rPr>
          <w:rFonts w:ascii="宋体" w:hAnsi="宋体" w:eastAsia="宋体"/>
          <w:sz w:val="24"/>
        </w:rPr>
        <w:t>何舟总主编；朱绍坤（特级教师），唐炎宝主编；马娟娟，丛一军，张苏皖，陈德顺，陈静，胡玉娟编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随堂四金库  高一历史  上  第3次修订版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何舟总主编；朱绍坤（特级教师），唐炎宝主编；马娟娟，丛一军，张苏皖，陈德顺，陈静，胡玉娟编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本书出售、求购地址：https://www.jiaokey.com/book/detail/11270863.html</w:t>
      </w:r>
    </w:p>
    <w:p>
      <w:r>
        <w:t>更多相关图书推荐：https://www.jiaokey.com</w:t>
      </w:r>
    </w:p>
    <w:p>
      <w:r>
        <w:t>何舟总主编；朱绍坤（特级教师），唐炎宝主编；马娟娟，丛一军，张苏皖，陈德顺，陈静，胡玉娟编 其他作品：https://www.jiaokey.com/tag/何舟总主编；朱绍坤（特级教师），唐炎宝主编；马娟娟，丛一军，张苏皖，陈德顺，陈静，胡玉娟编.html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关键词搜索：https://www.jiaokey.com/tag/随堂四金库  高一历史  上  第3次修订版.html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