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2004年纪念中国共产党成立八十三周年泰山阳光全国美术书法名家邀请展作品集</w:t>
      </w:r>
    </w:p>
    <w:p>
      <w:r>
        <w:rPr>
          <w:rFonts w:ascii="宋体" w:hAnsi="宋体" w:eastAsia="宋体"/>
          <w:sz w:val="24"/>
        </w:rPr>
        <w:t>戴志祺，陈杰主编；张英才图片摄影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2004年纪念中国共产党成立八十三周年泰山阳光全国美术书法名家邀请展作品集</w:t>
            </w:r>
          </w:p>
        </w:tc>
      </w:tr>
      <w:tr>
        <w:tc>
          <w:tcPr>
            <w:tcW w:type="dxa" w:w="4320"/>
          </w:tcPr>
          <w:p>
            <w:r>
              <w:t>作者</w:t>
            </w:r>
          </w:p>
        </w:tc>
        <w:tc>
          <w:tcPr>
            <w:tcW w:type="dxa" w:w="4320"/>
          </w:tcPr>
          <w:p>
            <w:r>
              <w:t>戴志祺，陈杰主编；张英才图片摄影</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139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本书出售、求购地址：https://www.jiaokey.com/book/detail/11270155.html</w:t>
      </w:r>
    </w:p>
    <w:p>
      <w:r>
        <w:t>更多相关图书推荐：https://www.jiaokey.com</w:t>
      </w:r>
    </w:p>
    <w:p>
      <w:r>
        <w:t>戴志祺，陈杰主编；张英才图片摄影 其他作品：https://www.jiaokey.com/tag/戴志祺，陈杰主编；张英才图片摄影.html</w:t>
      </w:r>
    </w:p>
    <w:p>
      <w:r>
        <w:t>北京：民族出版社 出版图书：https://www.jiaokey.com/tag/北京：民族出版社.html</w:t>
      </w:r>
    </w:p>
    <w:p>
      <w:r>
        <w:t>关键词搜索：https://www.jiaokey.com/tag/2004年纪念中国共产党成立八十三周年泰山阳光全国美术书法名家邀请展作品集.html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